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0C" w:rsidRPr="00F26AFF" w:rsidRDefault="0051510C" w:rsidP="0051510C">
      <w:pPr>
        <w:spacing w:line="600" w:lineRule="exact"/>
        <w:rPr>
          <w:rFonts w:ascii="仿宋_GB2312" w:eastAsia="仿宋_GB2312"/>
          <w:b/>
          <w:sz w:val="28"/>
          <w:szCs w:val="28"/>
        </w:rPr>
      </w:pPr>
      <w:r w:rsidRPr="00F26AFF">
        <w:rPr>
          <w:rFonts w:ascii="仿宋_GB2312" w:eastAsia="仿宋_GB2312" w:hint="eastAsia"/>
          <w:b/>
          <w:sz w:val="28"/>
          <w:szCs w:val="28"/>
        </w:rPr>
        <w:t>附件</w:t>
      </w:r>
      <w:r>
        <w:rPr>
          <w:rFonts w:ascii="仿宋_GB2312" w:eastAsia="仿宋_GB2312" w:hint="eastAsia"/>
          <w:b/>
          <w:sz w:val="28"/>
          <w:szCs w:val="28"/>
        </w:rPr>
        <w:t>2：</w:t>
      </w:r>
    </w:p>
    <w:p w:rsidR="0051510C" w:rsidRPr="00F26AFF" w:rsidRDefault="0051510C" w:rsidP="0051510C">
      <w:pPr>
        <w:pStyle w:val="1"/>
        <w:spacing w:before="156" w:after="312"/>
        <w:ind w:firstLineChars="653" w:firstLine="2351"/>
      </w:pPr>
      <w:r>
        <w:rPr>
          <w:rFonts w:hint="eastAsia"/>
        </w:rPr>
        <w:t>农学学科</w:t>
      </w:r>
      <w:r w:rsidRPr="00F26AFF">
        <w:rPr>
          <w:rFonts w:hint="eastAsia"/>
        </w:rPr>
        <w:t>教师</w:t>
      </w:r>
      <w:r>
        <w:rPr>
          <w:rFonts w:hint="eastAsia"/>
        </w:rPr>
        <w:t>系列</w:t>
      </w:r>
      <w:r w:rsidRPr="00F26AFF">
        <w:rPr>
          <w:rFonts w:hint="eastAsia"/>
        </w:rPr>
        <w:t>业务条件</w:t>
      </w:r>
    </w:p>
    <w:p w:rsidR="0051510C" w:rsidRDefault="0051510C" w:rsidP="0051510C">
      <w:pPr>
        <w:pStyle w:val="3"/>
        <w:spacing w:before="93" w:after="156"/>
      </w:pPr>
      <w:r>
        <w:rPr>
          <w:rFonts w:hint="eastAsia"/>
        </w:rPr>
        <w:t>一、适用范围</w:t>
      </w:r>
    </w:p>
    <w:p w:rsidR="0051510C" w:rsidRPr="00DD5682" w:rsidRDefault="0051510C" w:rsidP="0051510C">
      <w:pPr>
        <w:spacing w:line="560" w:lineRule="exact"/>
        <w:ind w:firstLineChars="200" w:firstLine="560"/>
        <w:rPr>
          <w:rFonts w:ascii="仿宋_GB2312" w:eastAsia="仿宋_GB2312"/>
          <w:sz w:val="28"/>
          <w:szCs w:val="28"/>
        </w:rPr>
      </w:pPr>
      <w:r w:rsidRPr="00DD5682">
        <w:rPr>
          <w:rFonts w:ascii="仿宋_GB2312" w:eastAsia="仿宋_GB2312" w:hint="eastAsia"/>
          <w:sz w:val="28"/>
          <w:szCs w:val="28"/>
        </w:rPr>
        <w:t>本业务条件适用于农学院、林学院、园艺学院、资环学院、植保学院、动医学院、动科学院等单位</w:t>
      </w:r>
      <w:r>
        <w:rPr>
          <w:rFonts w:ascii="仿宋_GB2312" w:eastAsia="仿宋_GB2312" w:hint="eastAsia"/>
          <w:sz w:val="28"/>
          <w:szCs w:val="28"/>
        </w:rPr>
        <w:t>聘用在教学科研型教师岗位</w:t>
      </w:r>
      <w:r w:rsidRPr="00DD5682">
        <w:rPr>
          <w:rFonts w:ascii="仿宋_GB2312" w:eastAsia="仿宋_GB2312" w:hint="eastAsia"/>
          <w:sz w:val="28"/>
          <w:szCs w:val="28"/>
        </w:rPr>
        <w:t>的教师。</w:t>
      </w:r>
    </w:p>
    <w:p w:rsidR="0051510C" w:rsidRPr="00F26AFF" w:rsidRDefault="0051510C" w:rsidP="0051510C">
      <w:pPr>
        <w:pStyle w:val="3"/>
        <w:spacing w:before="93" w:after="156"/>
      </w:pPr>
      <w:r>
        <w:rPr>
          <w:rFonts w:hint="eastAsia"/>
        </w:rPr>
        <w:t>二</w:t>
      </w:r>
      <w:r w:rsidRPr="00F26AFF">
        <w:rPr>
          <w:rFonts w:hint="eastAsia"/>
        </w:rPr>
        <w:t>、晋升讲师</w:t>
      </w:r>
    </w:p>
    <w:p w:rsidR="0051510C" w:rsidRPr="00F26AFF" w:rsidRDefault="0051510C" w:rsidP="0051510C">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（一）基本要求</w:t>
      </w:r>
    </w:p>
    <w:p w:rsidR="0051510C" w:rsidRPr="00F26AFF" w:rsidRDefault="0051510C" w:rsidP="0051510C">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参加教师岗前培训并取得合格证书；有完整的教案，实验、实习报告批改规范；及时完成校院安排的听课任务并承担相应的答疑、批改作业等工作；积极参加院系组织的教研活动；</w:t>
      </w:r>
      <w:r w:rsidRPr="0031416E">
        <w:rPr>
          <w:rFonts w:ascii="仿宋_GB2312" w:eastAsia="仿宋_GB2312" w:hint="eastAsia"/>
          <w:sz w:val="28"/>
          <w:szCs w:val="28"/>
        </w:rPr>
        <w:t>完成本人基本岗位职责且聘期内考核合格，</w:t>
      </w:r>
      <w:r w:rsidRPr="00F26AFF">
        <w:rPr>
          <w:rFonts w:ascii="仿宋_GB2312" w:eastAsia="仿宋_GB2312" w:hint="eastAsia"/>
          <w:sz w:val="28"/>
          <w:szCs w:val="28"/>
        </w:rPr>
        <w:t>能自觉接受</w:t>
      </w:r>
      <w:r>
        <w:rPr>
          <w:rFonts w:ascii="仿宋_GB2312" w:eastAsia="仿宋_GB2312" w:hint="eastAsia"/>
          <w:sz w:val="28"/>
          <w:szCs w:val="28"/>
        </w:rPr>
        <w:t>并完成</w:t>
      </w:r>
      <w:r w:rsidRPr="00F26AFF">
        <w:rPr>
          <w:rFonts w:ascii="仿宋_GB2312" w:eastAsia="仿宋_GB2312" w:hint="eastAsia"/>
          <w:sz w:val="28"/>
          <w:szCs w:val="28"/>
        </w:rPr>
        <w:t>学院</w:t>
      </w:r>
      <w:r>
        <w:rPr>
          <w:rFonts w:ascii="仿宋_GB2312" w:eastAsia="仿宋_GB2312" w:hint="eastAsia"/>
          <w:sz w:val="28"/>
          <w:szCs w:val="28"/>
        </w:rPr>
        <w:t>（所）</w:t>
      </w:r>
      <w:r w:rsidRPr="00F26AFF">
        <w:rPr>
          <w:rFonts w:ascii="仿宋_GB2312" w:eastAsia="仿宋_GB2312" w:hint="eastAsia"/>
          <w:sz w:val="28"/>
          <w:szCs w:val="28"/>
        </w:rPr>
        <w:t>、教研室分配的各项工作任务。</w:t>
      </w:r>
    </w:p>
    <w:p w:rsidR="0051510C" w:rsidRPr="00F26AFF" w:rsidRDefault="0051510C" w:rsidP="0051510C">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r w:rsidRPr="003C52C7">
        <w:rPr>
          <w:rFonts w:ascii="仿宋_GB2312" w:eastAsia="仿宋_GB2312" w:hint="eastAsia"/>
          <w:sz w:val="28"/>
          <w:szCs w:val="28"/>
        </w:rPr>
        <w:t>（同时满足下列</w:t>
      </w:r>
      <w:r>
        <w:rPr>
          <w:rFonts w:ascii="仿宋_GB2312" w:eastAsia="仿宋_GB2312" w:hint="eastAsia"/>
          <w:sz w:val="28"/>
          <w:szCs w:val="28"/>
        </w:rPr>
        <w:t>1、2</w:t>
      </w:r>
      <w:r w:rsidRPr="003C52C7">
        <w:rPr>
          <w:rFonts w:ascii="仿宋_GB2312" w:eastAsia="仿宋_GB2312" w:hint="eastAsia"/>
          <w:sz w:val="28"/>
          <w:szCs w:val="28"/>
        </w:rPr>
        <w:t>条件）</w:t>
      </w:r>
    </w:p>
    <w:p w:rsidR="0051510C" w:rsidRPr="00F26AFF" w:rsidRDefault="0051510C" w:rsidP="0051510C">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1.在导师指导下协助讲授过1门本科生课程，累计</w:t>
      </w:r>
      <w:r>
        <w:rPr>
          <w:rFonts w:ascii="仿宋_GB2312" w:eastAsia="仿宋_GB2312" w:hint="eastAsia"/>
          <w:sz w:val="28"/>
          <w:szCs w:val="28"/>
        </w:rPr>
        <w:t>本科</w:t>
      </w:r>
      <w:r w:rsidRPr="00F26AFF">
        <w:rPr>
          <w:rFonts w:ascii="仿宋_GB2312" w:eastAsia="仿宋_GB2312" w:hint="eastAsia"/>
          <w:sz w:val="28"/>
          <w:szCs w:val="28"/>
        </w:rPr>
        <w:t>教学工作量在200学时以上（其中承担本科生课程讲授不低于120学时）。</w:t>
      </w:r>
    </w:p>
    <w:p w:rsidR="0051510C" w:rsidRPr="00F26AFF" w:rsidRDefault="0051510C" w:rsidP="0051510C">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2.积极参加本学科内的科研项目或教改项目，在核心期刊上公开发表与本专业相关的教学、科研论文1篇</w:t>
      </w:r>
      <w:r>
        <w:rPr>
          <w:rFonts w:ascii="仿宋_GB2312" w:eastAsia="仿宋_GB2312" w:hint="eastAsia"/>
          <w:sz w:val="28"/>
          <w:szCs w:val="28"/>
        </w:rPr>
        <w:t>；或</w:t>
      </w:r>
      <w:r w:rsidRPr="00F26AFF">
        <w:rPr>
          <w:rFonts w:ascii="仿宋_GB2312" w:eastAsia="仿宋_GB2312" w:hint="eastAsia"/>
          <w:sz w:val="28"/>
          <w:szCs w:val="28"/>
        </w:rPr>
        <w:t>公开发表与本专业相关的教学、科研论文2篇</w:t>
      </w:r>
      <w:r>
        <w:rPr>
          <w:rFonts w:ascii="仿宋_GB2312" w:eastAsia="仿宋_GB2312" w:hint="eastAsia"/>
          <w:sz w:val="28"/>
          <w:szCs w:val="28"/>
        </w:rPr>
        <w:t>以上</w:t>
      </w:r>
      <w:r w:rsidRPr="00F26AFF">
        <w:rPr>
          <w:rFonts w:ascii="仿宋_GB2312" w:eastAsia="仿宋_GB2312" w:hint="eastAsia"/>
          <w:sz w:val="28"/>
          <w:szCs w:val="28"/>
        </w:rPr>
        <w:t>；或公开发表与本专业相关的教学、科研论文l</w:t>
      </w:r>
      <w:r>
        <w:rPr>
          <w:rFonts w:ascii="仿宋_GB2312" w:eastAsia="仿宋_GB2312" w:hint="eastAsia"/>
          <w:sz w:val="28"/>
          <w:szCs w:val="28"/>
        </w:rPr>
        <w:t>篇以上，</w:t>
      </w:r>
      <w:r w:rsidRPr="00F26AFF">
        <w:rPr>
          <w:rFonts w:ascii="仿宋_GB2312" w:eastAsia="仿宋_GB2312" w:hint="eastAsia"/>
          <w:sz w:val="28"/>
          <w:szCs w:val="28"/>
        </w:rPr>
        <w:t>并参加编写公开出版发行的</w:t>
      </w:r>
      <w:r>
        <w:rPr>
          <w:rFonts w:ascii="仿宋_GB2312" w:eastAsia="仿宋_GB2312" w:hint="eastAsia"/>
          <w:sz w:val="28"/>
          <w:szCs w:val="28"/>
        </w:rPr>
        <w:t>学术</w:t>
      </w:r>
      <w:r w:rsidRPr="00F26AFF">
        <w:rPr>
          <w:rFonts w:ascii="仿宋_GB2312" w:eastAsia="仿宋_GB2312" w:hint="eastAsia"/>
          <w:sz w:val="28"/>
          <w:szCs w:val="28"/>
        </w:rPr>
        <w:t>著作或教材。</w:t>
      </w:r>
    </w:p>
    <w:p w:rsidR="0051510C" w:rsidRPr="00F26AFF" w:rsidRDefault="0051510C" w:rsidP="0051510C">
      <w:pPr>
        <w:pStyle w:val="3"/>
        <w:spacing w:before="93" w:after="156"/>
      </w:pPr>
      <w:r>
        <w:rPr>
          <w:rFonts w:hint="eastAsia"/>
        </w:rPr>
        <w:t>三</w:t>
      </w:r>
      <w:r w:rsidRPr="00F26AFF">
        <w:rPr>
          <w:rFonts w:hint="eastAsia"/>
        </w:rPr>
        <w:t>、晋升副教授</w:t>
      </w:r>
    </w:p>
    <w:p w:rsidR="0051510C" w:rsidRPr="00F26AFF" w:rsidRDefault="0051510C" w:rsidP="0051510C">
      <w:pPr>
        <w:spacing w:line="560" w:lineRule="exact"/>
        <w:ind w:firstLineChars="200" w:firstLine="560"/>
        <w:rPr>
          <w:rFonts w:ascii="仿宋_GB2312" w:eastAsia="仿宋_GB2312"/>
          <w:b/>
          <w:sz w:val="28"/>
          <w:szCs w:val="28"/>
        </w:rPr>
      </w:pPr>
      <w:r w:rsidRPr="00F26AFF">
        <w:rPr>
          <w:rFonts w:ascii="仿宋_GB2312" w:eastAsia="仿宋_GB2312" w:hint="eastAsia"/>
          <w:sz w:val="28"/>
          <w:szCs w:val="28"/>
        </w:rPr>
        <w:t>（一）</w:t>
      </w:r>
      <w:r w:rsidRPr="00F26AFF">
        <w:rPr>
          <w:rFonts w:ascii="仿宋_GB2312" w:eastAsia="仿宋_GB2312" w:hint="eastAsia"/>
          <w:b/>
          <w:sz w:val="28"/>
          <w:szCs w:val="28"/>
        </w:rPr>
        <w:t>基本要求</w:t>
      </w:r>
    </w:p>
    <w:p w:rsidR="0051510C" w:rsidRPr="00F26AFF" w:rsidRDefault="0051510C" w:rsidP="0051510C">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有完整的教案、教学大纲、试卷分析报告；实验、实习报告批改</w:t>
      </w:r>
      <w:r w:rsidRPr="00F26AFF">
        <w:rPr>
          <w:rFonts w:ascii="仿宋_GB2312" w:eastAsia="仿宋_GB2312" w:hint="eastAsia"/>
          <w:sz w:val="28"/>
          <w:szCs w:val="28"/>
        </w:rPr>
        <w:lastRenderedPageBreak/>
        <w:t>规范；积极承担本科生教学，</w:t>
      </w:r>
      <w:r>
        <w:rPr>
          <w:rFonts w:ascii="仿宋_GB2312" w:eastAsia="仿宋_GB2312" w:hint="eastAsia"/>
          <w:sz w:val="28"/>
          <w:szCs w:val="28"/>
        </w:rPr>
        <w:t>按期完成校、院安排的教学工作任务，</w:t>
      </w:r>
      <w:r w:rsidRPr="00F26AFF">
        <w:rPr>
          <w:rFonts w:ascii="仿宋_GB2312" w:eastAsia="仿宋_GB2312" w:hint="eastAsia"/>
          <w:sz w:val="28"/>
          <w:szCs w:val="28"/>
        </w:rPr>
        <w:t>能够从事一定的教学法研究；主持校级以上</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项目1</w:t>
      </w:r>
      <w:r>
        <w:rPr>
          <w:rFonts w:ascii="仿宋_GB2312" w:eastAsia="仿宋_GB2312" w:hint="eastAsia"/>
          <w:sz w:val="28"/>
          <w:szCs w:val="28"/>
        </w:rPr>
        <w:t>（门）</w:t>
      </w:r>
      <w:r w:rsidRPr="00F26AFF">
        <w:rPr>
          <w:rFonts w:ascii="仿宋_GB2312" w:eastAsia="仿宋_GB2312" w:hint="eastAsia"/>
          <w:sz w:val="28"/>
          <w:szCs w:val="28"/>
        </w:rPr>
        <w:t>项</w:t>
      </w:r>
      <w:r>
        <w:rPr>
          <w:rFonts w:ascii="仿宋_GB2312" w:eastAsia="仿宋_GB2312" w:hint="eastAsia"/>
          <w:sz w:val="28"/>
          <w:szCs w:val="28"/>
        </w:rPr>
        <w:t>；</w:t>
      </w:r>
      <w:r w:rsidRPr="0031416E">
        <w:rPr>
          <w:rFonts w:ascii="仿宋_GB2312" w:eastAsia="仿宋_GB2312" w:hint="eastAsia"/>
          <w:sz w:val="28"/>
          <w:szCs w:val="28"/>
        </w:rPr>
        <w:t>完成本人基本岗位职责且聘期内考核合格，</w:t>
      </w:r>
      <w:r w:rsidRPr="00F26AFF">
        <w:rPr>
          <w:rFonts w:ascii="仿宋_GB2312" w:eastAsia="仿宋_GB2312" w:hint="eastAsia"/>
          <w:sz w:val="28"/>
          <w:szCs w:val="28"/>
        </w:rPr>
        <w:t>能自觉接受</w:t>
      </w:r>
      <w:r>
        <w:rPr>
          <w:rFonts w:ascii="仿宋_GB2312" w:eastAsia="仿宋_GB2312" w:hint="eastAsia"/>
          <w:sz w:val="28"/>
          <w:szCs w:val="28"/>
        </w:rPr>
        <w:t>并完成</w:t>
      </w:r>
      <w:r w:rsidRPr="00F26AFF">
        <w:rPr>
          <w:rFonts w:ascii="仿宋_GB2312" w:eastAsia="仿宋_GB2312" w:hint="eastAsia"/>
          <w:sz w:val="28"/>
          <w:szCs w:val="28"/>
        </w:rPr>
        <w:t>学院</w:t>
      </w:r>
      <w:r>
        <w:rPr>
          <w:rFonts w:ascii="仿宋_GB2312" w:eastAsia="仿宋_GB2312" w:hint="eastAsia"/>
          <w:sz w:val="28"/>
          <w:szCs w:val="28"/>
        </w:rPr>
        <w:t>（所）</w:t>
      </w:r>
      <w:r w:rsidRPr="00F26AFF">
        <w:rPr>
          <w:rFonts w:ascii="仿宋_GB2312" w:eastAsia="仿宋_GB2312" w:hint="eastAsia"/>
          <w:sz w:val="28"/>
          <w:szCs w:val="28"/>
        </w:rPr>
        <w:t>、教研室分配的各项工作任务</w:t>
      </w:r>
      <w:r>
        <w:rPr>
          <w:rFonts w:ascii="仿宋_GB2312" w:eastAsia="仿宋_GB2312" w:hint="eastAsia"/>
          <w:sz w:val="28"/>
          <w:szCs w:val="28"/>
        </w:rPr>
        <w:t>。</w:t>
      </w:r>
    </w:p>
    <w:p w:rsidR="0051510C" w:rsidRDefault="0051510C" w:rsidP="0051510C">
      <w:pPr>
        <w:spacing w:line="56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p>
    <w:p w:rsidR="0051510C" w:rsidRPr="00387507" w:rsidRDefault="0051510C" w:rsidP="0051510C">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t>同时满足下列条件</w:t>
      </w:r>
      <w:r>
        <w:rPr>
          <w:rFonts w:ascii="仿宋_GB2312" w:eastAsia="仿宋_GB2312" w:hint="eastAsia"/>
          <w:sz w:val="28"/>
          <w:szCs w:val="28"/>
        </w:rPr>
        <w:t>之二（其中1</w:t>
      </w:r>
      <w:r>
        <w:rPr>
          <w:rFonts w:ascii="宋体" w:hAnsi="宋体" w:hint="eastAsia"/>
          <w:sz w:val="28"/>
          <w:szCs w:val="28"/>
        </w:rPr>
        <w:t>～</w:t>
      </w:r>
      <w:r>
        <w:rPr>
          <w:rFonts w:ascii="仿宋_GB2312" w:eastAsia="仿宋_GB2312" w:hint="eastAsia"/>
          <w:sz w:val="28"/>
          <w:szCs w:val="28"/>
        </w:rPr>
        <w:t>3条中满足1条，4</w:t>
      </w:r>
      <w:r>
        <w:rPr>
          <w:rFonts w:ascii="宋体" w:hAnsi="宋体" w:hint="eastAsia"/>
          <w:sz w:val="28"/>
          <w:szCs w:val="28"/>
        </w:rPr>
        <w:t>～</w:t>
      </w:r>
      <w:r>
        <w:rPr>
          <w:rFonts w:ascii="仿宋_GB2312" w:eastAsia="仿宋_GB2312" w:hint="eastAsia"/>
          <w:sz w:val="28"/>
          <w:szCs w:val="28"/>
        </w:rPr>
        <w:t>9条中满足1条）：</w:t>
      </w:r>
    </w:p>
    <w:p w:rsidR="0051510C"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w:t>
      </w:r>
      <w:r>
        <w:rPr>
          <w:rFonts w:ascii="仿宋_GB2312" w:eastAsia="仿宋_GB2312" w:hint="eastAsia"/>
          <w:sz w:val="28"/>
          <w:szCs w:val="28"/>
        </w:rPr>
        <w:t>发表收录</w:t>
      </w:r>
      <w:r w:rsidRPr="00F26AFF">
        <w:rPr>
          <w:rFonts w:ascii="仿宋_GB2312" w:eastAsia="仿宋_GB2312" w:hint="eastAsia"/>
          <w:sz w:val="28"/>
          <w:szCs w:val="28"/>
        </w:rPr>
        <w:t>论文</w:t>
      </w:r>
      <w:r>
        <w:rPr>
          <w:rFonts w:ascii="仿宋_GB2312" w:eastAsia="仿宋_GB2312" w:hint="eastAsia"/>
          <w:sz w:val="28"/>
          <w:szCs w:val="28"/>
        </w:rPr>
        <w:t>2篇。</w:t>
      </w:r>
    </w:p>
    <w:p w:rsidR="0051510C" w:rsidRPr="00F26AFF"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6</w:t>
      </w:r>
      <w:r w:rsidRPr="00F26AFF">
        <w:rPr>
          <w:rFonts w:ascii="仿宋_GB2312" w:eastAsia="仿宋_GB2312" w:hint="eastAsia"/>
          <w:sz w:val="28"/>
          <w:szCs w:val="28"/>
        </w:rPr>
        <w:t>篇，</w:t>
      </w:r>
      <w:r>
        <w:rPr>
          <w:rFonts w:ascii="仿宋_GB2312" w:eastAsia="仿宋_GB2312" w:hint="eastAsia"/>
          <w:sz w:val="28"/>
          <w:szCs w:val="28"/>
        </w:rPr>
        <w:t>其中发表收录</w:t>
      </w:r>
      <w:r w:rsidRPr="00F26AFF">
        <w:rPr>
          <w:rFonts w:ascii="仿宋_GB2312" w:eastAsia="仿宋_GB2312" w:hint="eastAsia"/>
          <w:sz w:val="28"/>
          <w:szCs w:val="28"/>
        </w:rPr>
        <w:t>论文</w:t>
      </w:r>
      <w:r>
        <w:rPr>
          <w:rFonts w:ascii="仿宋_GB2312" w:eastAsia="仿宋_GB2312" w:hint="eastAsia"/>
          <w:sz w:val="28"/>
          <w:szCs w:val="28"/>
        </w:rPr>
        <w:t>1篇。</w:t>
      </w:r>
    </w:p>
    <w:p w:rsidR="0051510C" w:rsidRPr="00F26AFF"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4篇，其中发表收录</w:t>
      </w:r>
      <w:r w:rsidRPr="00F26AFF">
        <w:rPr>
          <w:rFonts w:ascii="仿宋_GB2312" w:eastAsia="仿宋_GB2312" w:hint="eastAsia"/>
          <w:sz w:val="28"/>
          <w:szCs w:val="28"/>
        </w:rPr>
        <w:t>论文</w:t>
      </w:r>
      <w:r>
        <w:rPr>
          <w:rFonts w:ascii="仿宋_GB2312" w:eastAsia="仿宋_GB2312" w:hint="eastAsia"/>
          <w:sz w:val="28"/>
          <w:szCs w:val="28"/>
        </w:rPr>
        <w:t>1篇，</w:t>
      </w:r>
      <w:r w:rsidRPr="00F26AFF">
        <w:rPr>
          <w:rFonts w:ascii="仿宋_GB2312" w:eastAsia="仿宋_GB2312" w:hint="eastAsia"/>
          <w:sz w:val="28"/>
          <w:szCs w:val="28"/>
        </w:rPr>
        <w:t>并撰写</w:t>
      </w:r>
      <w:r>
        <w:rPr>
          <w:rFonts w:ascii="仿宋_GB2312" w:eastAsia="仿宋_GB2312" w:hint="eastAsia"/>
          <w:sz w:val="28"/>
          <w:szCs w:val="28"/>
        </w:rPr>
        <w:t>8</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p>
    <w:p w:rsidR="0051510C" w:rsidRPr="00F26AFF"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省部级以上</w:t>
      </w:r>
      <w:r>
        <w:rPr>
          <w:rFonts w:ascii="仿宋_GB2312" w:eastAsia="仿宋_GB2312" w:hint="eastAsia"/>
          <w:sz w:val="28"/>
          <w:szCs w:val="28"/>
        </w:rPr>
        <w:t>教学成果奖</w:t>
      </w:r>
      <w:r w:rsidRPr="00F26AFF">
        <w:rPr>
          <w:rFonts w:ascii="仿宋_GB2312" w:eastAsia="仿宋_GB2312" w:hint="eastAsia"/>
          <w:sz w:val="28"/>
          <w:szCs w:val="28"/>
        </w:rPr>
        <w:t>1项（</w:t>
      </w:r>
      <w:r>
        <w:rPr>
          <w:rFonts w:ascii="仿宋_GB2312" w:eastAsia="仿宋_GB2312" w:hint="eastAsia"/>
          <w:sz w:val="28"/>
          <w:szCs w:val="28"/>
        </w:rPr>
        <w:t>省部级</w:t>
      </w:r>
      <w:r w:rsidRPr="00F26AFF">
        <w:rPr>
          <w:rFonts w:ascii="仿宋_GB2312" w:eastAsia="仿宋_GB2312" w:hint="eastAsia"/>
          <w:sz w:val="28"/>
          <w:szCs w:val="28"/>
        </w:rPr>
        <w:t>二等奖前2名</w:t>
      </w:r>
      <w:r>
        <w:rPr>
          <w:rFonts w:ascii="仿宋_GB2312" w:eastAsia="仿宋_GB2312" w:hint="eastAsia"/>
          <w:sz w:val="28"/>
          <w:szCs w:val="28"/>
        </w:rPr>
        <w:t>，</w:t>
      </w:r>
      <w:r w:rsidRPr="00F26AFF">
        <w:rPr>
          <w:rFonts w:ascii="仿宋_GB2312" w:eastAsia="仿宋_GB2312" w:hint="eastAsia"/>
          <w:sz w:val="28"/>
          <w:szCs w:val="28"/>
        </w:rPr>
        <w:t>一等奖前3名</w:t>
      </w:r>
      <w:r>
        <w:rPr>
          <w:rFonts w:ascii="仿宋_GB2312" w:eastAsia="仿宋_GB2312" w:hint="eastAsia"/>
          <w:sz w:val="28"/>
          <w:szCs w:val="28"/>
        </w:rPr>
        <w:t>，</w:t>
      </w:r>
      <w:r w:rsidRPr="00F26AFF">
        <w:rPr>
          <w:rFonts w:ascii="仿宋_GB2312" w:eastAsia="仿宋_GB2312" w:hint="eastAsia"/>
          <w:sz w:val="28"/>
          <w:szCs w:val="28"/>
        </w:rPr>
        <w:t>特等奖</w:t>
      </w:r>
      <w:r>
        <w:rPr>
          <w:rFonts w:ascii="仿宋_GB2312" w:eastAsia="仿宋_GB2312" w:hint="eastAsia"/>
          <w:sz w:val="28"/>
          <w:szCs w:val="28"/>
        </w:rPr>
        <w:t>前5名；</w:t>
      </w:r>
      <w:r w:rsidRPr="00F26AFF">
        <w:rPr>
          <w:rFonts w:ascii="仿宋_GB2312" w:eastAsia="仿宋_GB2312" w:hint="eastAsia"/>
          <w:sz w:val="28"/>
          <w:szCs w:val="28"/>
        </w:rPr>
        <w:t>国家奖获奖证书持有者）。</w:t>
      </w:r>
    </w:p>
    <w:p w:rsidR="0051510C" w:rsidRPr="00A540B8"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省部级以上</w:t>
      </w:r>
      <w:r>
        <w:rPr>
          <w:rFonts w:ascii="仿宋_GB2312" w:eastAsia="仿宋_GB2312" w:hint="eastAsia"/>
          <w:sz w:val="28"/>
          <w:szCs w:val="28"/>
        </w:rPr>
        <w:t>科技成果奖</w:t>
      </w:r>
      <w:r w:rsidRPr="00F26AFF">
        <w:rPr>
          <w:rFonts w:ascii="仿宋_GB2312" w:eastAsia="仿宋_GB2312" w:hint="eastAsia"/>
          <w:sz w:val="28"/>
          <w:szCs w:val="28"/>
        </w:rPr>
        <w:t>或哲学社会科学奖1项（</w:t>
      </w:r>
      <w:r>
        <w:rPr>
          <w:rFonts w:ascii="仿宋_GB2312" w:eastAsia="仿宋_GB2312" w:hint="eastAsia"/>
          <w:sz w:val="28"/>
          <w:szCs w:val="28"/>
        </w:rPr>
        <w:t>省部级</w:t>
      </w:r>
      <w:r w:rsidRPr="00F26AFF">
        <w:rPr>
          <w:rFonts w:ascii="仿宋_GB2312" w:eastAsia="仿宋_GB2312" w:hint="eastAsia"/>
          <w:sz w:val="28"/>
          <w:szCs w:val="28"/>
        </w:rPr>
        <w:t>三等奖第1名</w:t>
      </w:r>
      <w:r>
        <w:rPr>
          <w:rFonts w:ascii="仿宋_GB2312" w:eastAsia="仿宋_GB2312" w:hint="eastAsia"/>
          <w:sz w:val="28"/>
          <w:szCs w:val="28"/>
        </w:rPr>
        <w:t>，</w:t>
      </w:r>
      <w:r w:rsidRPr="00F26AFF">
        <w:rPr>
          <w:rFonts w:ascii="仿宋_GB2312" w:eastAsia="仿宋_GB2312" w:hint="eastAsia"/>
          <w:sz w:val="28"/>
          <w:szCs w:val="28"/>
        </w:rPr>
        <w:t>二等奖前3名</w:t>
      </w:r>
      <w:r>
        <w:rPr>
          <w:rFonts w:ascii="仿宋_GB2312" w:eastAsia="仿宋_GB2312" w:hint="eastAsia"/>
          <w:sz w:val="28"/>
          <w:szCs w:val="28"/>
        </w:rPr>
        <w:t>，</w:t>
      </w:r>
      <w:r w:rsidRPr="00F26AFF">
        <w:rPr>
          <w:rFonts w:ascii="仿宋_GB2312" w:eastAsia="仿宋_GB2312" w:hint="eastAsia"/>
          <w:sz w:val="28"/>
          <w:szCs w:val="28"/>
        </w:rPr>
        <w:t>一等奖前5名</w:t>
      </w:r>
      <w:r>
        <w:rPr>
          <w:rFonts w:ascii="仿宋_GB2312" w:eastAsia="仿宋_GB2312" w:hint="eastAsia"/>
          <w:sz w:val="28"/>
          <w:szCs w:val="28"/>
        </w:rPr>
        <w:t>；</w:t>
      </w:r>
      <w:r w:rsidRPr="00F26AFF">
        <w:rPr>
          <w:rFonts w:ascii="仿宋_GB2312" w:eastAsia="仿宋_GB2312" w:hint="eastAsia"/>
          <w:sz w:val="28"/>
          <w:szCs w:val="28"/>
        </w:rPr>
        <w:t>国家奖获奖证书持有者）</w:t>
      </w:r>
      <w:r>
        <w:rPr>
          <w:rFonts w:ascii="仿宋_GB2312" w:eastAsia="仿宋_GB2312" w:hint="eastAsia"/>
          <w:sz w:val="28"/>
          <w:szCs w:val="28"/>
        </w:rPr>
        <w:t>。</w:t>
      </w:r>
      <w:r w:rsidRPr="00A540B8">
        <w:rPr>
          <w:rFonts w:ascii="仿宋_GB2312" w:eastAsia="仿宋_GB2312" w:hint="eastAsia"/>
          <w:sz w:val="28"/>
          <w:szCs w:val="28"/>
        </w:rPr>
        <w:t xml:space="preserve"> </w:t>
      </w:r>
    </w:p>
    <w:p w:rsidR="0051510C"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sidRPr="00F26AFF">
        <w:rPr>
          <w:rFonts w:ascii="仿宋_GB2312" w:eastAsia="仿宋_GB2312" w:hint="eastAsia"/>
          <w:sz w:val="28"/>
          <w:szCs w:val="28"/>
        </w:rPr>
        <w:t>.</w:t>
      </w:r>
      <w:r w:rsidRPr="009F6C2A">
        <w:rPr>
          <w:rFonts w:ascii="仿宋_GB2312" w:eastAsia="仿宋_GB2312" w:hint="eastAsia"/>
          <w:sz w:val="28"/>
          <w:szCs w:val="28"/>
        </w:rPr>
        <w:t>获得校青年教师讲课比赛一</w:t>
      </w:r>
      <w:r>
        <w:rPr>
          <w:rFonts w:ascii="仿宋_GB2312" w:eastAsia="仿宋_GB2312" w:hint="eastAsia"/>
          <w:sz w:val="28"/>
          <w:szCs w:val="28"/>
        </w:rPr>
        <w:t>、二</w:t>
      </w:r>
      <w:r w:rsidRPr="009F6C2A">
        <w:rPr>
          <w:rFonts w:ascii="仿宋_GB2312" w:eastAsia="仿宋_GB2312" w:hint="eastAsia"/>
          <w:sz w:val="28"/>
          <w:szCs w:val="28"/>
        </w:rPr>
        <w:t>等奖1次</w:t>
      </w:r>
      <w:r>
        <w:rPr>
          <w:rFonts w:ascii="仿宋_GB2312" w:eastAsia="仿宋_GB2312" w:hint="eastAsia"/>
          <w:sz w:val="28"/>
          <w:szCs w:val="28"/>
        </w:rPr>
        <w:t>或三等奖2次；或任现职期间指导的本科生毕业论文获得校优秀本科生毕业论文2次；或任现职期间指导的研究生毕业论文获得校优秀研究生毕业论文1次。</w:t>
      </w:r>
    </w:p>
    <w:p w:rsidR="0051510C"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7</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国家发明专利1</w:t>
      </w:r>
      <w:r>
        <w:rPr>
          <w:rFonts w:ascii="仿宋_GB2312" w:eastAsia="仿宋_GB2312" w:hint="eastAsia"/>
          <w:sz w:val="28"/>
          <w:szCs w:val="28"/>
        </w:rPr>
        <w:t>件；或获</w:t>
      </w:r>
      <w:r w:rsidRPr="00F26AFF">
        <w:rPr>
          <w:rFonts w:ascii="仿宋_GB2312" w:eastAsia="仿宋_GB2312" w:hint="eastAsia"/>
          <w:sz w:val="28"/>
          <w:szCs w:val="28"/>
        </w:rPr>
        <w:t>实用新型专利2</w:t>
      </w:r>
      <w:r>
        <w:rPr>
          <w:rFonts w:ascii="仿宋_GB2312" w:eastAsia="仿宋_GB2312" w:hint="eastAsia"/>
          <w:sz w:val="28"/>
          <w:szCs w:val="28"/>
        </w:rPr>
        <w:t>件以上</w:t>
      </w:r>
      <w:r w:rsidRPr="00F26AFF">
        <w:rPr>
          <w:rFonts w:ascii="仿宋_GB2312" w:eastAsia="仿宋_GB2312" w:hint="eastAsia"/>
          <w:sz w:val="28"/>
          <w:szCs w:val="28"/>
        </w:rPr>
        <w:t>；或培育国家审定品种1个（前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以上</w:t>
      </w:r>
      <w:r w:rsidRPr="00F26AFF">
        <w:rPr>
          <w:rFonts w:ascii="仿宋_GB2312" w:eastAsia="仿宋_GB2312" w:hint="eastAsia"/>
          <w:sz w:val="28"/>
          <w:szCs w:val="28"/>
        </w:rPr>
        <w:t>；或培育省审定品种1个（前</w:t>
      </w:r>
      <w:r>
        <w:rPr>
          <w:rFonts w:ascii="仿宋_GB2312" w:eastAsia="仿宋_GB2312" w:hint="eastAsia"/>
          <w:sz w:val="28"/>
          <w:szCs w:val="28"/>
        </w:rPr>
        <w:t>2</w:t>
      </w:r>
      <w:r w:rsidRPr="00F26AFF">
        <w:rPr>
          <w:rFonts w:ascii="仿宋_GB2312" w:eastAsia="仿宋_GB2312" w:hint="eastAsia"/>
          <w:sz w:val="28"/>
          <w:szCs w:val="28"/>
        </w:rPr>
        <w:t>名）</w:t>
      </w:r>
      <w:r>
        <w:rPr>
          <w:rFonts w:ascii="仿宋_GB2312" w:eastAsia="仿宋_GB2312" w:hint="eastAsia"/>
          <w:sz w:val="28"/>
          <w:szCs w:val="28"/>
        </w:rPr>
        <w:t>以上</w:t>
      </w:r>
      <w:r w:rsidRPr="00F26AFF">
        <w:rPr>
          <w:rFonts w:ascii="仿宋_GB2312" w:eastAsia="仿宋_GB2312" w:hint="eastAsia"/>
          <w:sz w:val="28"/>
          <w:szCs w:val="28"/>
        </w:rPr>
        <w:t>。</w:t>
      </w:r>
    </w:p>
    <w:p w:rsidR="0051510C"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8</w:t>
      </w:r>
      <w:r w:rsidRPr="00F26AFF">
        <w:rPr>
          <w:rFonts w:ascii="仿宋_GB2312" w:eastAsia="仿宋_GB2312" w:hint="eastAsia"/>
          <w:sz w:val="28"/>
          <w:szCs w:val="28"/>
        </w:rPr>
        <w:t>.</w:t>
      </w:r>
      <w:r>
        <w:rPr>
          <w:rFonts w:ascii="仿宋_GB2312" w:eastAsia="仿宋_GB2312" w:hint="eastAsia"/>
          <w:sz w:val="28"/>
          <w:szCs w:val="28"/>
        </w:rPr>
        <w:t>主持省级以上精品课程或科研（</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w:t>
      </w:r>
      <w:r>
        <w:rPr>
          <w:rFonts w:ascii="仿宋_GB2312" w:eastAsia="仿宋_GB2312" w:hint="eastAsia"/>
          <w:sz w:val="28"/>
          <w:szCs w:val="28"/>
        </w:rPr>
        <w:t>1（门）</w:t>
      </w:r>
      <w:r w:rsidRPr="00F26AFF">
        <w:rPr>
          <w:rFonts w:ascii="仿宋_GB2312" w:eastAsia="仿宋_GB2312" w:hint="eastAsia"/>
          <w:sz w:val="28"/>
          <w:szCs w:val="28"/>
        </w:rPr>
        <w:t>项</w:t>
      </w:r>
      <w:r>
        <w:rPr>
          <w:rFonts w:ascii="仿宋_GB2312" w:eastAsia="仿宋_GB2312" w:hint="eastAsia"/>
          <w:sz w:val="28"/>
          <w:szCs w:val="28"/>
        </w:rPr>
        <w:t>；或主</w:t>
      </w:r>
      <w:r>
        <w:rPr>
          <w:rFonts w:ascii="仿宋_GB2312" w:eastAsia="仿宋_GB2312" w:hint="eastAsia"/>
          <w:sz w:val="28"/>
          <w:szCs w:val="28"/>
        </w:rPr>
        <w:lastRenderedPageBreak/>
        <w:t>持校级以上精品课程或科研（</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w:t>
      </w:r>
      <w:r>
        <w:rPr>
          <w:rFonts w:ascii="仿宋_GB2312" w:eastAsia="仿宋_GB2312" w:hint="eastAsia"/>
          <w:sz w:val="28"/>
          <w:szCs w:val="28"/>
        </w:rPr>
        <w:t>2（门）</w:t>
      </w:r>
      <w:r w:rsidRPr="00F26AFF">
        <w:rPr>
          <w:rFonts w:ascii="仿宋_GB2312" w:eastAsia="仿宋_GB2312" w:hint="eastAsia"/>
          <w:sz w:val="28"/>
          <w:szCs w:val="28"/>
        </w:rPr>
        <w:t>项；或作为主要参加人参加</w:t>
      </w:r>
      <w:r>
        <w:rPr>
          <w:rFonts w:ascii="仿宋_GB2312" w:eastAsia="仿宋_GB2312" w:hint="eastAsia"/>
          <w:sz w:val="28"/>
          <w:szCs w:val="28"/>
        </w:rPr>
        <w:t>国家</w:t>
      </w:r>
      <w:r w:rsidRPr="00F26AFF">
        <w:rPr>
          <w:rFonts w:ascii="仿宋_GB2312" w:eastAsia="仿宋_GB2312" w:hint="eastAsia"/>
          <w:sz w:val="28"/>
          <w:szCs w:val="28"/>
        </w:rPr>
        <w:t>级</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项目2</w:t>
      </w:r>
      <w:r>
        <w:rPr>
          <w:rFonts w:ascii="仿宋_GB2312" w:eastAsia="仿宋_GB2312" w:hint="eastAsia"/>
          <w:sz w:val="28"/>
          <w:szCs w:val="28"/>
        </w:rPr>
        <w:t>（门）</w:t>
      </w:r>
      <w:r w:rsidRPr="00F26AFF">
        <w:rPr>
          <w:rFonts w:ascii="仿宋_GB2312" w:eastAsia="仿宋_GB2312" w:hint="eastAsia"/>
          <w:sz w:val="28"/>
          <w:szCs w:val="28"/>
        </w:rPr>
        <w:t>项；或主持科研项目到款经费</w:t>
      </w:r>
      <w:r>
        <w:rPr>
          <w:rFonts w:ascii="仿宋_GB2312" w:eastAsia="仿宋_GB2312" w:hint="eastAsia"/>
          <w:sz w:val="28"/>
          <w:szCs w:val="28"/>
        </w:rPr>
        <w:t>50</w:t>
      </w:r>
      <w:r w:rsidRPr="00F26AFF">
        <w:rPr>
          <w:rFonts w:ascii="仿宋_GB2312" w:eastAsia="仿宋_GB2312" w:hint="eastAsia"/>
          <w:sz w:val="28"/>
          <w:szCs w:val="28"/>
        </w:rPr>
        <w:t>万元以上。</w:t>
      </w:r>
    </w:p>
    <w:p w:rsidR="0051510C" w:rsidRPr="00F26AFF" w:rsidRDefault="0051510C" w:rsidP="0051510C">
      <w:pPr>
        <w:spacing w:line="560" w:lineRule="exact"/>
        <w:ind w:firstLineChars="200" w:firstLine="560"/>
        <w:rPr>
          <w:rFonts w:ascii="仿宋_GB2312" w:eastAsia="仿宋_GB2312"/>
          <w:sz w:val="28"/>
          <w:szCs w:val="28"/>
        </w:rPr>
      </w:pPr>
      <w:r w:rsidRPr="00CF456B">
        <w:rPr>
          <w:rFonts w:ascii="仿宋_GB2312" w:eastAsia="仿宋_GB2312" w:hint="eastAsia"/>
          <w:sz w:val="28"/>
          <w:szCs w:val="28"/>
        </w:rPr>
        <w:t>9</w:t>
      </w:r>
      <w:r w:rsidRPr="00F26AFF">
        <w:rPr>
          <w:rFonts w:ascii="仿宋_GB2312" w:eastAsia="仿宋_GB2312" w:hint="eastAsia"/>
          <w:sz w:val="28"/>
          <w:szCs w:val="28"/>
        </w:rPr>
        <w:t>.</w:t>
      </w:r>
      <w:r w:rsidRPr="00CF456B">
        <w:rPr>
          <w:rFonts w:ascii="仿宋_GB2312" w:eastAsia="仿宋_GB2312" w:hint="eastAsia"/>
          <w:sz w:val="28"/>
          <w:szCs w:val="28"/>
        </w:rPr>
        <w:t>以</w:t>
      </w:r>
      <w:r>
        <w:rPr>
          <w:rFonts w:ascii="仿宋_GB2312" w:eastAsia="仿宋_GB2312" w:hint="eastAsia"/>
          <w:sz w:val="28"/>
          <w:szCs w:val="28"/>
        </w:rPr>
        <w:t>第一完成人</w:t>
      </w:r>
      <w:r w:rsidRPr="00F26AFF">
        <w:rPr>
          <w:rFonts w:ascii="仿宋_GB2312" w:eastAsia="仿宋_GB2312" w:hint="eastAsia"/>
          <w:sz w:val="28"/>
          <w:szCs w:val="28"/>
        </w:rPr>
        <w:t>撰写的关于解决当地农业生产发展重大问题的研究报告或有关建议被</w:t>
      </w:r>
      <w:r>
        <w:rPr>
          <w:rFonts w:ascii="仿宋_GB2312" w:eastAsia="仿宋_GB2312" w:hint="eastAsia"/>
          <w:sz w:val="28"/>
          <w:szCs w:val="28"/>
        </w:rPr>
        <w:t>地市</w:t>
      </w:r>
      <w:r w:rsidRPr="00F26AFF">
        <w:rPr>
          <w:rFonts w:ascii="仿宋_GB2312" w:eastAsia="仿宋_GB2312" w:hint="eastAsia"/>
          <w:sz w:val="28"/>
          <w:szCs w:val="28"/>
        </w:rPr>
        <w:t>级以上</w:t>
      </w:r>
      <w:r>
        <w:rPr>
          <w:rFonts w:ascii="仿宋_GB2312" w:eastAsia="仿宋_GB2312" w:hint="eastAsia"/>
          <w:sz w:val="28"/>
          <w:szCs w:val="28"/>
        </w:rPr>
        <w:t>政府</w:t>
      </w:r>
      <w:r w:rsidRPr="00F26AFF">
        <w:rPr>
          <w:rFonts w:ascii="仿宋_GB2312" w:eastAsia="仿宋_GB2312" w:hint="eastAsia"/>
          <w:sz w:val="28"/>
          <w:szCs w:val="28"/>
        </w:rPr>
        <w:t>部门采纳，并对当地的农业生产起到重要的指导作用或产生一定的社会经济效益</w:t>
      </w:r>
      <w:r>
        <w:rPr>
          <w:rFonts w:ascii="仿宋_GB2312" w:eastAsia="仿宋_GB2312" w:hint="eastAsia"/>
          <w:sz w:val="28"/>
          <w:szCs w:val="28"/>
        </w:rPr>
        <w:t>（报告或建议需出具加盖政府公章的证明材料或以政府名义印发的内参或有地市级以上人民政府主要领导人的批示）</w:t>
      </w:r>
      <w:r w:rsidRPr="00F26AFF">
        <w:rPr>
          <w:rFonts w:ascii="仿宋_GB2312" w:eastAsia="仿宋_GB2312" w:hint="eastAsia"/>
          <w:sz w:val="28"/>
          <w:szCs w:val="28"/>
        </w:rPr>
        <w:t>。</w:t>
      </w:r>
    </w:p>
    <w:p w:rsidR="0051510C" w:rsidRPr="00F26AFF" w:rsidRDefault="0051510C" w:rsidP="0051510C">
      <w:pPr>
        <w:pStyle w:val="3"/>
        <w:spacing w:before="93" w:after="156"/>
      </w:pPr>
      <w:r>
        <w:rPr>
          <w:rFonts w:hint="eastAsia"/>
        </w:rPr>
        <w:t>四</w:t>
      </w:r>
      <w:r w:rsidRPr="00F26AFF">
        <w:rPr>
          <w:rFonts w:hint="eastAsia"/>
        </w:rPr>
        <w:t>、晋升教授</w:t>
      </w:r>
    </w:p>
    <w:p w:rsidR="0051510C" w:rsidRPr="00F26AFF" w:rsidRDefault="0051510C" w:rsidP="0051510C">
      <w:pPr>
        <w:spacing w:line="540" w:lineRule="exact"/>
        <w:ind w:firstLineChars="200" w:firstLine="562"/>
        <w:rPr>
          <w:rFonts w:ascii="仿宋_GB2312" w:eastAsia="仿宋_GB2312"/>
          <w:b/>
          <w:sz w:val="28"/>
          <w:szCs w:val="28"/>
        </w:rPr>
      </w:pPr>
      <w:r w:rsidRPr="00F26AFF">
        <w:rPr>
          <w:rFonts w:ascii="仿宋_GB2312" w:eastAsia="仿宋_GB2312" w:hint="eastAsia"/>
          <w:b/>
          <w:sz w:val="28"/>
          <w:szCs w:val="28"/>
        </w:rPr>
        <w:t>（一）基本要求</w:t>
      </w:r>
    </w:p>
    <w:p w:rsidR="0051510C" w:rsidRPr="00F26AFF" w:rsidRDefault="0051510C" w:rsidP="0051510C">
      <w:pPr>
        <w:spacing w:line="540" w:lineRule="exact"/>
        <w:ind w:firstLineChars="200" w:firstLine="560"/>
        <w:rPr>
          <w:rFonts w:ascii="仿宋_GB2312" w:eastAsia="仿宋_GB2312"/>
          <w:sz w:val="28"/>
          <w:szCs w:val="28"/>
        </w:rPr>
      </w:pPr>
      <w:r w:rsidRPr="00F26AFF">
        <w:rPr>
          <w:rFonts w:ascii="仿宋_GB2312" w:eastAsia="仿宋_GB2312" w:hint="eastAsia"/>
          <w:sz w:val="28"/>
          <w:szCs w:val="28"/>
        </w:rPr>
        <w:t>有完整的教案、教学大纲、试卷分析报告；积极承担本科生教学，</w:t>
      </w:r>
      <w:r>
        <w:rPr>
          <w:rFonts w:ascii="仿宋_GB2312" w:eastAsia="仿宋_GB2312" w:hint="eastAsia"/>
          <w:sz w:val="28"/>
          <w:szCs w:val="28"/>
        </w:rPr>
        <w:t>按期完成校、院安排的教学工作任务，</w:t>
      </w:r>
      <w:r w:rsidRPr="00F26AFF">
        <w:rPr>
          <w:rFonts w:ascii="仿宋_GB2312" w:eastAsia="仿宋_GB2312" w:hint="eastAsia"/>
          <w:sz w:val="28"/>
          <w:szCs w:val="28"/>
        </w:rPr>
        <w:t>能够从事一定的教学法研究；积极参加院（系</w:t>
      </w:r>
      <w:r>
        <w:rPr>
          <w:rFonts w:ascii="仿宋_GB2312" w:eastAsia="仿宋_GB2312" w:hint="eastAsia"/>
          <w:sz w:val="28"/>
          <w:szCs w:val="28"/>
        </w:rPr>
        <w:t>、部</w:t>
      </w:r>
      <w:r w:rsidRPr="00F26AFF">
        <w:rPr>
          <w:rFonts w:ascii="仿宋_GB2312" w:eastAsia="仿宋_GB2312" w:hint="eastAsia"/>
          <w:sz w:val="28"/>
          <w:szCs w:val="28"/>
        </w:rPr>
        <w:t>）的学科</w:t>
      </w:r>
      <w:r>
        <w:rPr>
          <w:rFonts w:ascii="仿宋_GB2312" w:eastAsia="仿宋_GB2312" w:hint="eastAsia"/>
          <w:sz w:val="28"/>
          <w:szCs w:val="28"/>
        </w:rPr>
        <w:t>、专业、课程</w:t>
      </w:r>
      <w:r w:rsidRPr="00F26AFF">
        <w:rPr>
          <w:rFonts w:ascii="仿宋_GB2312" w:eastAsia="仿宋_GB2312" w:hint="eastAsia"/>
          <w:sz w:val="28"/>
          <w:szCs w:val="28"/>
        </w:rPr>
        <w:t>建设，指导或协助指导过青年教师或研究生</w:t>
      </w:r>
      <w:r>
        <w:rPr>
          <w:rFonts w:ascii="仿宋_GB2312" w:eastAsia="仿宋_GB2312" w:hint="eastAsia"/>
          <w:sz w:val="28"/>
          <w:szCs w:val="28"/>
        </w:rPr>
        <w:t>；</w:t>
      </w:r>
      <w:r w:rsidRPr="00F26AFF">
        <w:rPr>
          <w:rFonts w:ascii="仿宋_GB2312" w:eastAsia="仿宋_GB2312" w:hint="eastAsia"/>
          <w:sz w:val="28"/>
          <w:szCs w:val="28"/>
        </w:rPr>
        <w:t>能够参加本学科国内外相关学术报告；主持省部级以上</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项目1</w:t>
      </w:r>
      <w:r>
        <w:rPr>
          <w:rFonts w:ascii="仿宋_GB2312" w:eastAsia="仿宋_GB2312" w:hint="eastAsia"/>
          <w:sz w:val="28"/>
          <w:szCs w:val="28"/>
        </w:rPr>
        <w:t>（门）</w:t>
      </w:r>
      <w:r w:rsidRPr="00F26AFF">
        <w:rPr>
          <w:rFonts w:ascii="仿宋_GB2312" w:eastAsia="仿宋_GB2312" w:hint="eastAsia"/>
          <w:sz w:val="28"/>
          <w:szCs w:val="28"/>
        </w:rPr>
        <w:t>项</w:t>
      </w:r>
      <w:r>
        <w:rPr>
          <w:rFonts w:ascii="仿宋_GB2312" w:eastAsia="仿宋_GB2312" w:hint="eastAsia"/>
          <w:sz w:val="28"/>
          <w:szCs w:val="28"/>
        </w:rPr>
        <w:t>；</w:t>
      </w:r>
      <w:r w:rsidRPr="0031416E">
        <w:rPr>
          <w:rFonts w:ascii="仿宋_GB2312" w:eastAsia="仿宋_GB2312" w:hint="eastAsia"/>
          <w:sz w:val="28"/>
          <w:szCs w:val="28"/>
        </w:rPr>
        <w:t>完成本人基本岗位职责且聘期内考核合格，</w:t>
      </w:r>
      <w:r w:rsidRPr="00F26AFF">
        <w:rPr>
          <w:rFonts w:ascii="仿宋_GB2312" w:eastAsia="仿宋_GB2312" w:hint="eastAsia"/>
          <w:sz w:val="28"/>
          <w:szCs w:val="28"/>
        </w:rPr>
        <w:t>能自觉接受</w:t>
      </w:r>
      <w:r>
        <w:rPr>
          <w:rFonts w:ascii="仿宋_GB2312" w:eastAsia="仿宋_GB2312" w:hint="eastAsia"/>
          <w:sz w:val="28"/>
          <w:szCs w:val="28"/>
        </w:rPr>
        <w:t>并完成</w:t>
      </w:r>
      <w:r w:rsidRPr="00F26AFF">
        <w:rPr>
          <w:rFonts w:ascii="仿宋_GB2312" w:eastAsia="仿宋_GB2312" w:hint="eastAsia"/>
          <w:sz w:val="28"/>
          <w:szCs w:val="28"/>
        </w:rPr>
        <w:t>学院</w:t>
      </w:r>
      <w:r>
        <w:rPr>
          <w:rFonts w:ascii="仿宋_GB2312" w:eastAsia="仿宋_GB2312" w:hint="eastAsia"/>
          <w:sz w:val="28"/>
          <w:szCs w:val="28"/>
        </w:rPr>
        <w:t>（所）</w:t>
      </w:r>
      <w:r w:rsidRPr="00F26AFF">
        <w:rPr>
          <w:rFonts w:ascii="仿宋_GB2312" w:eastAsia="仿宋_GB2312" w:hint="eastAsia"/>
          <w:sz w:val="28"/>
          <w:szCs w:val="28"/>
        </w:rPr>
        <w:t>、教研室分配的各项工作任务</w:t>
      </w:r>
      <w:r>
        <w:rPr>
          <w:rFonts w:ascii="仿宋_GB2312" w:eastAsia="仿宋_GB2312" w:hint="eastAsia"/>
          <w:sz w:val="28"/>
          <w:szCs w:val="28"/>
        </w:rPr>
        <w:t>。</w:t>
      </w:r>
    </w:p>
    <w:p w:rsidR="0051510C" w:rsidRDefault="0051510C" w:rsidP="0051510C">
      <w:pPr>
        <w:spacing w:line="540" w:lineRule="exact"/>
        <w:ind w:firstLineChars="200" w:firstLine="562"/>
        <w:rPr>
          <w:rFonts w:ascii="仿宋_GB2312" w:eastAsia="仿宋_GB2312"/>
          <w:b/>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p>
    <w:p w:rsidR="0051510C" w:rsidRPr="00BE3A4C" w:rsidRDefault="0051510C" w:rsidP="0051510C">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t>同时满足下列条件</w:t>
      </w:r>
      <w:r>
        <w:rPr>
          <w:rFonts w:ascii="仿宋_GB2312" w:eastAsia="仿宋_GB2312" w:hint="eastAsia"/>
          <w:sz w:val="28"/>
          <w:szCs w:val="28"/>
        </w:rPr>
        <w:t>之二（其中1</w:t>
      </w:r>
      <w:r>
        <w:rPr>
          <w:rFonts w:ascii="宋体" w:hAnsi="宋体" w:hint="eastAsia"/>
          <w:sz w:val="28"/>
          <w:szCs w:val="28"/>
        </w:rPr>
        <w:t>～</w:t>
      </w:r>
      <w:r>
        <w:rPr>
          <w:rFonts w:ascii="仿宋_GB2312" w:eastAsia="仿宋_GB2312" w:hint="eastAsia"/>
          <w:sz w:val="28"/>
          <w:szCs w:val="28"/>
        </w:rPr>
        <w:t>3条中满足1条，4</w:t>
      </w:r>
      <w:r>
        <w:rPr>
          <w:rFonts w:ascii="宋体" w:hAnsi="宋体" w:hint="eastAsia"/>
          <w:sz w:val="28"/>
          <w:szCs w:val="28"/>
        </w:rPr>
        <w:t>～</w:t>
      </w:r>
      <w:r>
        <w:rPr>
          <w:rFonts w:ascii="仿宋_GB2312" w:eastAsia="仿宋_GB2312" w:hint="eastAsia"/>
          <w:sz w:val="28"/>
          <w:szCs w:val="28"/>
        </w:rPr>
        <w:t>9条中满足1条）：</w:t>
      </w:r>
    </w:p>
    <w:p w:rsidR="0051510C" w:rsidRPr="00446FA4" w:rsidRDefault="0051510C" w:rsidP="0051510C">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w:t>
      </w:r>
      <w:r>
        <w:rPr>
          <w:rFonts w:ascii="仿宋_GB2312" w:eastAsia="仿宋_GB2312" w:hint="eastAsia"/>
          <w:sz w:val="28"/>
          <w:szCs w:val="28"/>
        </w:rPr>
        <w:t>发表收录</w:t>
      </w:r>
      <w:r w:rsidRPr="00F26AFF">
        <w:rPr>
          <w:rFonts w:ascii="仿宋_GB2312" w:eastAsia="仿宋_GB2312" w:hint="eastAsia"/>
          <w:sz w:val="28"/>
          <w:szCs w:val="28"/>
        </w:rPr>
        <w:t>论文</w:t>
      </w:r>
      <w:r>
        <w:rPr>
          <w:rFonts w:ascii="仿宋_GB2312" w:eastAsia="仿宋_GB2312" w:hint="eastAsia"/>
          <w:sz w:val="28"/>
          <w:szCs w:val="28"/>
        </w:rPr>
        <w:t>5篇。</w:t>
      </w:r>
    </w:p>
    <w:p w:rsidR="0051510C" w:rsidRPr="00F26AFF" w:rsidRDefault="0051510C" w:rsidP="0051510C">
      <w:pPr>
        <w:spacing w:line="54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8</w:t>
      </w:r>
      <w:r w:rsidRPr="00F26AFF">
        <w:rPr>
          <w:rFonts w:ascii="仿宋_GB2312" w:eastAsia="仿宋_GB2312" w:hint="eastAsia"/>
          <w:sz w:val="28"/>
          <w:szCs w:val="28"/>
        </w:rPr>
        <w:t>篇</w:t>
      </w:r>
      <w:r>
        <w:rPr>
          <w:rFonts w:ascii="仿宋_GB2312" w:eastAsia="仿宋_GB2312" w:hint="eastAsia"/>
          <w:sz w:val="28"/>
          <w:szCs w:val="28"/>
        </w:rPr>
        <w:t>，其中发表收录</w:t>
      </w:r>
      <w:r w:rsidRPr="00F26AFF">
        <w:rPr>
          <w:rFonts w:ascii="仿宋_GB2312" w:eastAsia="仿宋_GB2312" w:hint="eastAsia"/>
          <w:sz w:val="28"/>
          <w:szCs w:val="28"/>
        </w:rPr>
        <w:t>论文</w:t>
      </w:r>
      <w:r>
        <w:rPr>
          <w:rFonts w:ascii="仿宋_GB2312" w:eastAsia="仿宋_GB2312" w:hint="eastAsia"/>
          <w:sz w:val="28"/>
          <w:szCs w:val="28"/>
        </w:rPr>
        <w:t>3篇</w:t>
      </w:r>
      <w:r w:rsidRPr="00F26AFF">
        <w:rPr>
          <w:rFonts w:ascii="仿宋_GB2312" w:eastAsia="仿宋_GB2312" w:hint="eastAsia"/>
          <w:sz w:val="28"/>
          <w:szCs w:val="28"/>
        </w:rPr>
        <w:t>。</w:t>
      </w:r>
    </w:p>
    <w:p w:rsidR="0051510C" w:rsidRPr="00F26AFF" w:rsidRDefault="0051510C" w:rsidP="0051510C">
      <w:pPr>
        <w:spacing w:line="54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.在核心期刊发表与本专业相关的教学、科研论文</w:t>
      </w:r>
      <w:r>
        <w:rPr>
          <w:rFonts w:ascii="仿宋_GB2312" w:eastAsia="仿宋_GB2312" w:hint="eastAsia"/>
          <w:sz w:val="28"/>
          <w:szCs w:val="28"/>
        </w:rPr>
        <w:t>6</w:t>
      </w:r>
      <w:r w:rsidRPr="00F26AFF">
        <w:rPr>
          <w:rFonts w:ascii="仿宋_GB2312" w:eastAsia="仿宋_GB2312" w:hint="eastAsia"/>
          <w:sz w:val="28"/>
          <w:szCs w:val="28"/>
        </w:rPr>
        <w:t>篇</w:t>
      </w:r>
      <w:r>
        <w:rPr>
          <w:rFonts w:ascii="仿宋_GB2312" w:eastAsia="仿宋_GB2312" w:hint="eastAsia"/>
          <w:sz w:val="28"/>
          <w:szCs w:val="28"/>
        </w:rPr>
        <w:t>，其中发表收录</w:t>
      </w:r>
      <w:r w:rsidRPr="00F26AFF">
        <w:rPr>
          <w:rFonts w:ascii="仿宋_GB2312" w:eastAsia="仿宋_GB2312" w:hint="eastAsia"/>
          <w:sz w:val="28"/>
          <w:szCs w:val="28"/>
        </w:rPr>
        <w:t>论文</w:t>
      </w:r>
      <w:r>
        <w:rPr>
          <w:rFonts w:ascii="仿宋_GB2312" w:eastAsia="仿宋_GB2312" w:hint="eastAsia"/>
          <w:sz w:val="28"/>
          <w:szCs w:val="28"/>
        </w:rPr>
        <w:t>2篇，</w:t>
      </w:r>
      <w:r w:rsidRPr="00F26AFF">
        <w:rPr>
          <w:rFonts w:ascii="仿宋_GB2312" w:eastAsia="仿宋_GB2312" w:hint="eastAsia"/>
          <w:sz w:val="28"/>
          <w:szCs w:val="28"/>
        </w:rPr>
        <w:t>并撰写1</w:t>
      </w:r>
      <w:r>
        <w:rPr>
          <w:rFonts w:ascii="仿宋_GB2312" w:eastAsia="仿宋_GB2312" w:hint="eastAsia"/>
          <w:sz w:val="28"/>
          <w:szCs w:val="28"/>
        </w:rPr>
        <w:t>2</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w:t>
      </w:r>
      <w:r w:rsidRPr="00F26AFF">
        <w:rPr>
          <w:rFonts w:ascii="仿宋_GB2312" w:eastAsia="仿宋_GB2312" w:hint="eastAsia"/>
          <w:sz w:val="28"/>
          <w:szCs w:val="28"/>
        </w:rPr>
        <w:lastRenderedPageBreak/>
        <w:t>材。</w:t>
      </w:r>
    </w:p>
    <w:p w:rsidR="0051510C" w:rsidRPr="00F26AFF" w:rsidRDefault="0051510C" w:rsidP="0051510C">
      <w:pPr>
        <w:spacing w:line="54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省部级以上</w:t>
      </w:r>
      <w:r>
        <w:rPr>
          <w:rFonts w:ascii="仿宋_GB2312" w:eastAsia="仿宋_GB2312" w:hint="eastAsia"/>
          <w:sz w:val="28"/>
          <w:szCs w:val="28"/>
        </w:rPr>
        <w:t>教学成果奖</w:t>
      </w:r>
      <w:r w:rsidRPr="00F26AFF">
        <w:rPr>
          <w:rFonts w:ascii="仿宋_GB2312" w:eastAsia="仿宋_GB2312" w:hint="eastAsia"/>
          <w:sz w:val="28"/>
          <w:szCs w:val="28"/>
        </w:rPr>
        <w:t>1项（</w:t>
      </w:r>
      <w:r>
        <w:rPr>
          <w:rFonts w:ascii="仿宋_GB2312" w:eastAsia="仿宋_GB2312" w:hint="eastAsia"/>
          <w:sz w:val="28"/>
          <w:szCs w:val="28"/>
        </w:rPr>
        <w:t>省部级</w:t>
      </w:r>
      <w:r w:rsidRPr="00F26AFF">
        <w:rPr>
          <w:rFonts w:ascii="仿宋_GB2312" w:eastAsia="仿宋_GB2312" w:hint="eastAsia"/>
          <w:sz w:val="28"/>
          <w:szCs w:val="28"/>
        </w:rPr>
        <w:t>二等奖第1名</w:t>
      </w:r>
      <w:r>
        <w:rPr>
          <w:rFonts w:ascii="仿宋_GB2312" w:eastAsia="仿宋_GB2312" w:hint="eastAsia"/>
          <w:sz w:val="28"/>
          <w:szCs w:val="28"/>
        </w:rPr>
        <w:t>，</w:t>
      </w:r>
      <w:r w:rsidRPr="00F26AFF">
        <w:rPr>
          <w:rFonts w:ascii="仿宋_GB2312" w:eastAsia="仿宋_GB2312" w:hint="eastAsia"/>
          <w:sz w:val="28"/>
          <w:szCs w:val="28"/>
        </w:rPr>
        <w:t>一等奖前3名</w:t>
      </w:r>
      <w:r>
        <w:rPr>
          <w:rFonts w:ascii="仿宋_GB2312" w:eastAsia="仿宋_GB2312" w:hint="eastAsia"/>
          <w:sz w:val="28"/>
          <w:szCs w:val="28"/>
        </w:rPr>
        <w:t>，</w:t>
      </w:r>
      <w:r w:rsidRPr="00F26AFF">
        <w:rPr>
          <w:rFonts w:ascii="仿宋_GB2312" w:eastAsia="仿宋_GB2312" w:hint="eastAsia"/>
          <w:sz w:val="28"/>
          <w:szCs w:val="28"/>
        </w:rPr>
        <w:t>特等奖前5名；国家</w:t>
      </w:r>
      <w:r>
        <w:rPr>
          <w:rFonts w:ascii="仿宋_GB2312" w:eastAsia="仿宋_GB2312" w:hint="eastAsia"/>
          <w:sz w:val="28"/>
          <w:szCs w:val="28"/>
        </w:rPr>
        <w:t>级二等奖前5名，一等奖前8名，特等奖证书持有者</w:t>
      </w:r>
      <w:r w:rsidRPr="00F26AFF">
        <w:rPr>
          <w:rFonts w:ascii="仿宋_GB2312" w:eastAsia="仿宋_GB2312" w:hint="eastAsia"/>
          <w:sz w:val="28"/>
          <w:szCs w:val="28"/>
        </w:rPr>
        <w:t>）。</w:t>
      </w:r>
    </w:p>
    <w:p w:rsidR="0051510C" w:rsidRPr="00F26AFF" w:rsidRDefault="0051510C" w:rsidP="0051510C">
      <w:pPr>
        <w:spacing w:line="54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w:t>
      </w:r>
      <w:r>
        <w:rPr>
          <w:rFonts w:ascii="仿宋_GB2312" w:eastAsia="仿宋_GB2312" w:hint="eastAsia"/>
          <w:sz w:val="28"/>
          <w:szCs w:val="28"/>
        </w:rPr>
        <w:t>获</w:t>
      </w:r>
      <w:r w:rsidRPr="00F26AFF">
        <w:rPr>
          <w:rFonts w:ascii="仿宋_GB2312" w:eastAsia="仿宋_GB2312" w:hint="eastAsia"/>
          <w:sz w:val="28"/>
          <w:szCs w:val="28"/>
        </w:rPr>
        <w:t>省部级以上</w:t>
      </w:r>
      <w:r>
        <w:rPr>
          <w:rFonts w:ascii="仿宋_GB2312" w:eastAsia="仿宋_GB2312" w:hint="eastAsia"/>
          <w:sz w:val="28"/>
          <w:szCs w:val="28"/>
        </w:rPr>
        <w:t>科技成果奖</w:t>
      </w:r>
      <w:r w:rsidRPr="00F26AFF">
        <w:rPr>
          <w:rFonts w:ascii="仿宋_GB2312" w:eastAsia="仿宋_GB2312" w:hint="eastAsia"/>
          <w:sz w:val="28"/>
          <w:szCs w:val="28"/>
        </w:rPr>
        <w:t>或哲学社会科学奖</w:t>
      </w:r>
      <w:r>
        <w:rPr>
          <w:rFonts w:ascii="仿宋_GB2312" w:eastAsia="仿宋_GB2312" w:hint="eastAsia"/>
          <w:sz w:val="28"/>
          <w:szCs w:val="28"/>
        </w:rPr>
        <w:t>1项</w:t>
      </w:r>
      <w:r w:rsidRPr="00F26AFF">
        <w:rPr>
          <w:rFonts w:ascii="仿宋_GB2312" w:eastAsia="仿宋_GB2312" w:hint="eastAsia"/>
          <w:sz w:val="28"/>
          <w:szCs w:val="28"/>
        </w:rPr>
        <w:t>（</w:t>
      </w:r>
      <w:r>
        <w:rPr>
          <w:rFonts w:ascii="仿宋_GB2312" w:eastAsia="仿宋_GB2312" w:hint="eastAsia"/>
          <w:sz w:val="28"/>
          <w:szCs w:val="28"/>
        </w:rPr>
        <w:t>省部级</w:t>
      </w:r>
      <w:r w:rsidRPr="00F26AFF">
        <w:rPr>
          <w:rFonts w:ascii="仿宋_GB2312" w:eastAsia="仿宋_GB2312" w:hint="eastAsia"/>
          <w:sz w:val="28"/>
          <w:szCs w:val="28"/>
        </w:rPr>
        <w:t>三等奖第1名</w:t>
      </w:r>
      <w:r>
        <w:rPr>
          <w:rFonts w:ascii="仿宋_GB2312" w:eastAsia="仿宋_GB2312" w:hint="eastAsia"/>
          <w:sz w:val="28"/>
          <w:szCs w:val="28"/>
        </w:rPr>
        <w:t>，</w:t>
      </w:r>
      <w:r w:rsidRPr="00F26AFF">
        <w:rPr>
          <w:rFonts w:ascii="仿宋_GB2312" w:eastAsia="仿宋_GB2312" w:hint="eastAsia"/>
          <w:sz w:val="28"/>
          <w:szCs w:val="28"/>
        </w:rPr>
        <w:t>二等奖前3名</w:t>
      </w:r>
      <w:r>
        <w:rPr>
          <w:rFonts w:ascii="仿宋_GB2312" w:eastAsia="仿宋_GB2312" w:hint="eastAsia"/>
          <w:sz w:val="28"/>
          <w:szCs w:val="28"/>
        </w:rPr>
        <w:t>，</w:t>
      </w:r>
      <w:r w:rsidRPr="00F26AFF">
        <w:rPr>
          <w:rFonts w:ascii="仿宋_GB2312" w:eastAsia="仿宋_GB2312" w:hint="eastAsia"/>
          <w:sz w:val="28"/>
          <w:szCs w:val="28"/>
        </w:rPr>
        <w:t>一等奖前5名</w:t>
      </w:r>
      <w:r>
        <w:rPr>
          <w:rFonts w:ascii="仿宋_GB2312" w:eastAsia="仿宋_GB2312" w:hint="eastAsia"/>
          <w:sz w:val="28"/>
          <w:szCs w:val="28"/>
        </w:rPr>
        <w:t>；</w:t>
      </w:r>
      <w:r w:rsidRPr="00F26AFF">
        <w:rPr>
          <w:rFonts w:ascii="仿宋_GB2312" w:eastAsia="仿宋_GB2312" w:hint="eastAsia"/>
          <w:sz w:val="28"/>
          <w:szCs w:val="28"/>
        </w:rPr>
        <w:t>国家</w:t>
      </w:r>
      <w:r>
        <w:rPr>
          <w:rFonts w:ascii="仿宋_GB2312" w:eastAsia="仿宋_GB2312" w:hint="eastAsia"/>
          <w:sz w:val="28"/>
          <w:szCs w:val="28"/>
        </w:rPr>
        <w:t>级二等奖前6名，一等奖前9名</w:t>
      </w:r>
      <w:r w:rsidRPr="00F26AFF">
        <w:rPr>
          <w:rFonts w:ascii="仿宋_GB2312" w:eastAsia="仿宋_GB2312" w:hint="eastAsia"/>
          <w:sz w:val="28"/>
          <w:szCs w:val="28"/>
        </w:rPr>
        <w:t>）</w:t>
      </w:r>
      <w:r w:rsidRPr="00287D48">
        <w:rPr>
          <w:rFonts w:ascii="仿宋_GB2312" w:eastAsia="仿宋_GB2312" w:hint="eastAsia"/>
          <w:sz w:val="28"/>
          <w:szCs w:val="28"/>
        </w:rPr>
        <w:t>。</w:t>
      </w:r>
    </w:p>
    <w:p w:rsidR="0051510C" w:rsidRPr="00F26AFF" w:rsidRDefault="0051510C" w:rsidP="0051510C">
      <w:pPr>
        <w:spacing w:line="540" w:lineRule="exact"/>
        <w:ind w:firstLineChars="200" w:firstLine="560"/>
        <w:rPr>
          <w:rFonts w:ascii="仿宋_GB2312" w:eastAsia="仿宋_GB2312"/>
          <w:sz w:val="28"/>
          <w:szCs w:val="28"/>
        </w:rPr>
      </w:pPr>
      <w:r>
        <w:rPr>
          <w:rFonts w:ascii="仿宋_GB2312" w:eastAsia="仿宋_GB2312" w:hint="eastAsia"/>
          <w:sz w:val="28"/>
          <w:szCs w:val="28"/>
        </w:rPr>
        <w:t>6</w:t>
      </w:r>
      <w:r w:rsidRPr="00F26AFF">
        <w:rPr>
          <w:rFonts w:ascii="仿宋_GB2312" w:eastAsia="仿宋_GB2312" w:hint="eastAsia"/>
          <w:sz w:val="28"/>
          <w:szCs w:val="28"/>
        </w:rPr>
        <w:t>.培育国家审定品种</w:t>
      </w:r>
      <w:r>
        <w:rPr>
          <w:rFonts w:ascii="仿宋_GB2312" w:eastAsia="仿宋_GB2312" w:hint="eastAsia"/>
          <w:sz w:val="28"/>
          <w:szCs w:val="28"/>
        </w:rPr>
        <w:t>2</w:t>
      </w:r>
      <w:r w:rsidRPr="00F26AFF">
        <w:rPr>
          <w:rFonts w:ascii="仿宋_GB2312" w:eastAsia="仿宋_GB2312" w:hint="eastAsia"/>
          <w:sz w:val="28"/>
          <w:szCs w:val="28"/>
        </w:rPr>
        <w:t>个（前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；或</w:t>
      </w:r>
      <w:r w:rsidRPr="00F26AFF">
        <w:rPr>
          <w:rFonts w:ascii="仿宋_GB2312" w:eastAsia="仿宋_GB2312" w:hint="eastAsia"/>
          <w:sz w:val="28"/>
          <w:szCs w:val="28"/>
        </w:rPr>
        <w:t>培育</w:t>
      </w:r>
      <w:r>
        <w:rPr>
          <w:rFonts w:ascii="仿宋_GB2312" w:eastAsia="仿宋_GB2312" w:hint="eastAsia"/>
          <w:sz w:val="28"/>
          <w:szCs w:val="28"/>
        </w:rPr>
        <w:t>省级审定</w:t>
      </w:r>
      <w:r w:rsidRPr="00F26AFF">
        <w:rPr>
          <w:rFonts w:ascii="仿宋_GB2312" w:eastAsia="仿宋_GB2312" w:hint="eastAsia"/>
          <w:sz w:val="28"/>
          <w:szCs w:val="28"/>
        </w:rPr>
        <w:t>品种</w:t>
      </w:r>
      <w:r>
        <w:rPr>
          <w:rFonts w:ascii="仿宋_GB2312" w:eastAsia="仿宋_GB2312" w:hint="eastAsia"/>
          <w:sz w:val="28"/>
          <w:szCs w:val="28"/>
        </w:rPr>
        <w:t>2</w:t>
      </w:r>
      <w:r w:rsidRPr="00F26AFF">
        <w:rPr>
          <w:rFonts w:ascii="仿宋_GB2312" w:eastAsia="仿宋_GB2312" w:hint="eastAsia"/>
          <w:sz w:val="28"/>
          <w:szCs w:val="28"/>
        </w:rPr>
        <w:t>个（前</w:t>
      </w:r>
      <w:r>
        <w:rPr>
          <w:rFonts w:ascii="仿宋_GB2312" w:eastAsia="仿宋_GB2312" w:hint="eastAsia"/>
          <w:sz w:val="28"/>
          <w:szCs w:val="28"/>
        </w:rPr>
        <w:t>2</w:t>
      </w:r>
      <w:r w:rsidRPr="00F26AFF">
        <w:rPr>
          <w:rFonts w:ascii="仿宋_GB2312" w:eastAsia="仿宋_GB2312" w:hint="eastAsia"/>
          <w:sz w:val="28"/>
          <w:szCs w:val="28"/>
        </w:rPr>
        <w:t>名）</w:t>
      </w:r>
      <w:r>
        <w:rPr>
          <w:rFonts w:ascii="仿宋_GB2312" w:eastAsia="仿宋_GB2312" w:hint="eastAsia"/>
          <w:sz w:val="28"/>
          <w:szCs w:val="28"/>
        </w:rPr>
        <w:t>；或获已转让的专利1件以上；转让经费40万元以上（以财务到帐数据为准）。</w:t>
      </w:r>
    </w:p>
    <w:p w:rsidR="0051510C" w:rsidRPr="00F26AFF" w:rsidRDefault="0051510C" w:rsidP="0051510C">
      <w:pPr>
        <w:spacing w:line="540" w:lineRule="exact"/>
        <w:ind w:firstLineChars="200" w:firstLine="560"/>
        <w:rPr>
          <w:rFonts w:ascii="仿宋_GB2312" w:eastAsia="仿宋_GB2312"/>
          <w:sz w:val="28"/>
          <w:szCs w:val="28"/>
        </w:rPr>
      </w:pPr>
      <w:r>
        <w:rPr>
          <w:rFonts w:ascii="仿宋_GB2312" w:eastAsia="仿宋_GB2312" w:hint="eastAsia"/>
          <w:sz w:val="28"/>
          <w:szCs w:val="28"/>
        </w:rPr>
        <w:t>7</w:t>
      </w:r>
      <w:r w:rsidRPr="00F26AFF">
        <w:rPr>
          <w:rFonts w:ascii="仿宋_GB2312" w:eastAsia="仿宋_GB2312" w:hint="eastAsia"/>
          <w:sz w:val="28"/>
          <w:szCs w:val="28"/>
        </w:rPr>
        <w:t>.主持国家级</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（教改）项目</w:t>
      </w:r>
      <w:r w:rsidRPr="00F26AFF">
        <w:rPr>
          <w:rFonts w:ascii="仿宋_GB2312" w:eastAsia="仿宋_GB2312" w:hint="eastAsia"/>
          <w:sz w:val="28"/>
          <w:szCs w:val="28"/>
        </w:rPr>
        <w:t>1</w:t>
      </w:r>
      <w:r>
        <w:rPr>
          <w:rFonts w:ascii="仿宋_GB2312" w:eastAsia="仿宋_GB2312" w:hint="eastAsia"/>
          <w:sz w:val="28"/>
          <w:szCs w:val="28"/>
        </w:rPr>
        <w:t>（门）</w:t>
      </w:r>
      <w:r w:rsidRPr="00F26AFF">
        <w:rPr>
          <w:rFonts w:ascii="仿宋_GB2312" w:eastAsia="仿宋_GB2312" w:hint="eastAsia"/>
          <w:sz w:val="28"/>
          <w:szCs w:val="28"/>
        </w:rPr>
        <w:t>项；或主持省部级</w:t>
      </w:r>
      <w:r>
        <w:rPr>
          <w:rFonts w:ascii="仿宋_GB2312" w:eastAsia="仿宋_GB2312" w:hint="eastAsia"/>
          <w:sz w:val="28"/>
          <w:szCs w:val="28"/>
        </w:rPr>
        <w:t>精品课程或</w:t>
      </w:r>
      <w:r w:rsidRPr="00F26AFF">
        <w:rPr>
          <w:rFonts w:ascii="仿宋_GB2312" w:eastAsia="仿宋_GB2312" w:hint="eastAsia"/>
          <w:sz w:val="28"/>
          <w:szCs w:val="28"/>
        </w:rPr>
        <w:t>科研</w:t>
      </w:r>
      <w:r>
        <w:rPr>
          <w:rFonts w:ascii="仿宋_GB2312" w:eastAsia="仿宋_GB2312" w:hint="eastAsia"/>
          <w:sz w:val="28"/>
          <w:szCs w:val="28"/>
        </w:rPr>
        <w:t>（</w:t>
      </w:r>
      <w:r w:rsidRPr="00F26AFF">
        <w:rPr>
          <w:rFonts w:ascii="仿宋_GB2312" w:eastAsia="仿宋_GB2312" w:hint="eastAsia"/>
          <w:sz w:val="28"/>
          <w:szCs w:val="28"/>
        </w:rPr>
        <w:t>教改</w:t>
      </w:r>
      <w:r>
        <w:rPr>
          <w:rFonts w:ascii="仿宋_GB2312" w:eastAsia="仿宋_GB2312" w:hint="eastAsia"/>
          <w:sz w:val="28"/>
          <w:szCs w:val="28"/>
        </w:rPr>
        <w:t>）</w:t>
      </w:r>
      <w:r w:rsidRPr="00F26AFF">
        <w:rPr>
          <w:rFonts w:ascii="仿宋_GB2312" w:eastAsia="仿宋_GB2312" w:hint="eastAsia"/>
          <w:sz w:val="28"/>
          <w:szCs w:val="28"/>
        </w:rPr>
        <w:t>项目2</w:t>
      </w:r>
      <w:r>
        <w:rPr>
          <w:rFonts w:ascii="仿宋_GB2312" w:eastAsia="仿宋_GB2312" w:hint="eastAsia"/>
          <w:sz w:val="28"/>
          <w:szCs w:val="28"/>
        </w:rPr>
        <w:t>（门）</w:t>
      </w:r>
      <w:r w:rsidRPr="00F26AFF">
        <w:rPr>
          <w:rFonts w:ascii="仿宋_GB2312" w:eastAsia="仿宋_GB2312" w:hint="eastAsia"/>
          <w:sz w:val="28"/>
          <w:szCs w:val="28"/>
        </w:rPr>
        <w:t>项；或主持科研项目到款经费</w:t>
      </w:r>
      <w:r>
        <w:rPr>
          <w:rFonts w:ascii="仿宋_GB2312" w:eastAsia="仿宋_GB2312" w:hint="eastAsia"/>
          <w:sz w:val="28"/>
          <w:szCs w:val="28"/>
        </w:rPr>
        <w:t>10</w:t>
      </w:r>
      <w:r w:rsidRPr="00F26AFF">
        <w:rPr>
          <w:rFonts w:ascii="仿宋_GB2312" w:eastAsia="仿宋_GB2312" w:hint="eastAsia"/>
          <w:sz w:val="28"/>
          <w:szCs w:val="28"/>
        </w:rPr>
        <w:t>0万元以上。</w:t>
      </w:r>
    </w:p>
    <w:p w:rsidR="0051510C" w:rsidRPr="008D77AD" w:rsidRDefault="0051510C" w:rsidP="0051510C">
      <w:pPr>
        <w:spacing w:line="600" w:lineRule="exact"/>
        <w:ind w:firstLineChars="200" w:firstLine="560"/>
        <w:rPr>
          <w:rFonts w:ascii="仿宋_GB2312" w:eastAsia="仿宋_GB2312"/>
          <w:sz w:val="28"/>
          <w:szCs w:val="28"/>
        </w:rPr>
      </w:pPr>
      <w:r>
        <w:rPr>
          <w:rFonts w:ascii="仿宋_GB2312" w:eastAsia="仿宋_GB2312" w:hint="eastAsia"/>
          <w:sz w:val="28"/>
          <w:szCs w:val="28"/>
        </w:rPr>
        <w:t>8</w:t>
      </w:r>
      <w:r w:rsidRPr="00F26AFF">
        <w:rPr>
          <w:rFonts w:ascii="仿宋_GB2312" w:eastAsia="仿宋_GB2312" w:hint="eastAsia"/>
          <w:sz w:val="28"/>
          <w:szCs w:val="28"/>
        </w:rPr>
        <w:t>.</w:t>
      </w:r>
      <w:r w:rsidRPr="008D77AD">
        <w:rPr>
          <w:rFonts w:ascii="仿宋_GB2312" w:eastAsia="仿宋_GB2312" w:hint="eastAsia"/>
          <w:sz w:val="28"/>
          <w:szCs w:val="28"/>
        </w:rPr>
        <w:t>国家级特色专业建设点、人才培养试验区、优秀教学团队、实验示范教学中心的主要成员（前三名）；或省级特色专业建设点、人才培养试验区、优秀教学团队、实验示范教学中心的主要成员（前二名）。</w:t>
      </w:r>
    </w:p>
    <w:p w:rsidR="0051510C" w:rsidRPr="00782A5E" w:rsidRDefault="0051510C" w:rsidP="0051510C">
      <w:pPr>
        <w:spacing w:line="600" w:lineRule="exact"/>
        <w:rPr>
          <w:rFonts w:ascii="仿宋_GB2312" w:eastAsia="仿宋_GB2312"/>
          <w:b/>
          <w:sz w:val="28"/>
          <w:szCs w:val="28"/>
        </w:rPr>
      </w:pPr>
      <w:r>
        <w:rPr>
          <w:rFonts w:ascii="仿宋_GB2312" w:eastAsia="仿宋_GB2312" w:hint="eastAsia"/>
          <w:b/>
          <w:sz w:val="28"/>
          <w:szCs w:val="28"/>
        </w:rPr>
        <w:t xml:space="preserve">   </w:t>
      </w:r>
      <w:r w:rsidRPr="00CF456B">
        <w:rPr>
          <w:rFonts w:ascii="仿宋_GB2312" w:eastAsia="仿宋_GB2312" w:hint="eastAsia"/>
          <w:sz w:val="28"/>
          <w:szCs w:val="28"/>
        </w:rPr>
        <w:t xml:space="preserve"> 9</w:t>
      </w:r>
      <w:r w:rsidRPr="00F26AFF">
        <w:rPr>
          <w:rFonts w:ascii="仿宋_GB2312" w:eastAsia="仿宋_GB2312" w:hint="eastAsia"/>
          <w:sz w:val="28"/>
          <w:szCs w:val="28"/>
        </w:rPr>
        <w:t>.</w:t>
      </w:r>
      <w:r>
        <w:rPr>
          <w:rFonts w:ascii="仿宋_GB2312" w:eastAsia="仿宋_GB2312" w:hint="eastAsia"/>
          <w:sz w:val="28"/>
          <w:szCs w:val="28"/>
        </w:rPr>
        <w:t>主持解决过本专业农业生产方面的重大技术问题，或</w:t>
      </w:r>
      <w:r w:rsidRPr="00CF456B">
        <w:rPr>
          <w:rFonts w:ascii="仿宋_GB2312" w:eastAsia="仿宋_GB2312" w:hint="eastAsia"/>
          <w:sz w:val="28"/>
          <w:szCs w:val="28"/>
        </w:rPr>
        <w:t>以</w:t>
      </w:r>
      <w:r>
        <w:rPr>
          <w:rFonts w:ascii="仿宋_GB2312" w:eastAsia="仿宋_GB2312" w:hint="eastAsia"/>
          <w:sz w:val="28"/>
          <w:szCs w:val="28"/>
        </w:rPr>
        <w:t>第一完成人</w:t>
      </w:r>
      <w:r w:rsidRPr="00F26AFF">
        <w:rPr>
          <w:rFonts w:ascii="仿宋_GB2312" w:eastAsia="仿宋_GB2312" w:hint="eastAsia"/>
          <w:sz w:val="28"/>
          <w:szCs w:val="28"/>
        </w:rPr>
        <w:t>撰写的关于解决当地农业生产发展重大问题的研究报告或有关建议被省级以上</w:t>
      </w:r>
      <w:r>
        <w:rPr>
          <w:rFonts w:ascii="仿宋_GB2312" w:eastAsia="仿宋_GB2312" w:hint="eastAsia"/>
          <w:sz w:val="28"/>
          <w:szCs w:val="28"/>
        </w:rPr>
        <w:t>政府</w:t>
      </w:r>
      <w:r w:rsidRPr="00F26AFF">
        <w:rPr>
          <w:rFonts w:ascii="仿宋_GB2312" w:eastAsia="仿宋_GB2312" w:hint="eastAsia"/>
          <w:sz w:val="28"/>
          <w:szCs w:val="28"/>
        </w:rPr>
        <w:t>部门采纳，</w:t>
      </w:r>
      <w:r>
        <w:rPr>
          <w:rFonts w:ascii="仿宋_GB2312" w:eastAsia="仿宋_GB2312" w:hint="eastAsia"/>
          <w:sz w:val="28"/>
          <w:szCs w:val="28"/>
        </w:rPr>
        <w:t>经鉴定</w:t>
      </w:r>
      <w:r w:rsidRPr="00F26AFF">
        <w:rPr>
          <w:rFonts w:ascii="仿宋_GB2312" w:eastAsia="仿宋_GB2312" w:hint="eastAsia"/>
          <w:sz w:val="28"/>
          <w:szCs w:val="28"/>
        </w:rPr>
        <w:t>对当地的农业生产起到重要的指导作用或产生一定的社会经济效益</w:t>
      </w:r>
      <w:r>
        <w:rPr>
          <w:rFonts w:ascii="仿宋_GB2312" w:eastAsia="仿宋_GB2312" w:hint="eastAsia"/>
          <w:sz w:val="28"/>
          <w:szCs w:val="28"/>
        </w:rPr>
        <w:t>（报告或建议需出具加盖政府公章的证明材料或以政府名义印发的内参或有省级以上人民政府主要领导人的批示）</w:t>
      </w:r>
      <w:r w:rsidRPr="00F26AFF">
        <w:rPr>
          <w:rFonts w:ascii="仿宋_GB2312" w:eastAsia="仿宋_GB2312" w:hint="eastAsia"/>
          <w:sz w:val="28"/>
          <w:szCs w:val="28"/>
        </w:rPr>
        <w:t>。</w:t>
      </w:r>
    </w:p>
    <w:p w:rsidR="00AB1105" w:rsidRPr="0051510C" w:rsidRDefault="00AB1105" w:rsidP="0051510C">
      <w:bookmarkStart w:id="0" w:name="_GoBack"/>
      <w:bookmarkEnd w:id="0"/>
    </w:p>
    <w:sectPr w:rsidR="00AB1105" w:rsidRPr="00515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09" w:rsidRDefault="00531D09" w:rsidP="00E240E9">
      <w:r>
        <w:separator/>
      </w:r>
    </w:p>
  </w:endnote>
  <w:endnote w:type="continuationSeparator" w:id="0">
    <w:p w:rsidR="00531D09" w:rsidRDefault="00531D09" w:rsidP="00E2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09" w:rsidRDefault="00531D09" w:rsidP="00E240E9">
      <w:r>
        <w:separator/>
      </w:r>
    </w:p>
  </w:footnote>
  <w:footnote w:type="continuationSeparator" w:id="0">
    <w:p w:rsidR="00531D09" w:rsidRDefault="00531D09" w:rsidP="00E2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3F793"/>
    <w:multiLevelType w:val="singleLevel"/>
    <w:tmpl w:val="5403F793"/>
    <w:lvl w:ilvl="0">
      <w:start w:val="8"/>
      <w:numFmt w:val="chineseCounting"/>
      <w:suff w:val="nothing"/>
      <w:lvlText w:val="%1、"/>
      <w:lvlJc w:val="left"/>
      <w:pPr>
        <w:ind w:left="0" w:firstLine="0"/>
      </w:pPr>
    </w:lvl>
  </w:abstractNum>
  <w:num w:numId="1">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BB"/>
    <w:rsid w:val="000E73DD"/>
    <w:rsid w:val="001F462F"/>
    <w:rsid w:val="002561A9"/>
    <w:rsid w:val="0051510C"/>
    <w:rsid w:val="00531D09"/>
    <w:rsid w:val="0054579E"/>
    <w:rsid w:val="006C06BB"/>
    <w:rsid w:val="007116FF"/>
    <w:rsid w:val="008F1361"/>
    <w:rsid w:val="00AB1105"/>
    <w:rsid w:val="00C24C22"/>
    <w:rsid w:val="00DA3BE2"/>
    <w:rsid w:val="00E240E9"/>
    <w:rsid w:val="00F1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71BD68-6B9B-468E-AE59-4BD5954A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0E9"/>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51510C"/>
    <w:pPr>
      <w:spacing w:beforeLines="50" w:afterLines="100" w:line="560" w:lineRule="exact"/>
      <w:ind w:firstLineChars="504" w:firstLine="1619"/>
      <w:outlineLvl w:val="0"/>
    </w:pPr>
    <w:rPr>
      <w:rFonts w:ascii="黑体" w:eastAsia="黑体" w:hAnsi="黑体"/>
      <w:bCs/>
      <w:kern w:val="44"/>
      <w:sz w:val="36"/>
      <w:szCs w:val="44"/>
    </w:rPr>
  </w:style>
  <w:style w:type="paragraph" w:styleId="3">
    <w:name w:val="heading 3"/>
    <w:basedOn w:val="a"/>
    <w:next w:val="a"/>
    <w:link w:val="3Char"/>
    <w:autoRedefine/>
    <w:qFormat/>
    <w:rsid w:val="0051510C"/>
    <w:pPr>
      <w:keepNext/>
      <w:keepLines/>
      <w:spacing w:beforeLines="30" w:afterLines="50" w:line="560" w:lineRule="exact"/>
      <w:ind w:firstLineChars="200" w:firstLine="560"/>
      <w:jc w:val="left"/>
      <w:outlineLvl w:val="2"/>
    </w:pPr>
    <w:rPr>
      <w:rFonts w:ascii="华文仿宋" w:eastAsia="华文仿宋" w:hAnsi="华文仿宋"/>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0E9"/>
    <w:rPr>
      <w:sz w:val="18"/>
      <w:szCs w:val="18"/>
    </w:rPr>
  </w:style>
  <w:style w:type="paragraph" w:styleId="a4">
    <w:name w:val="footer"/>
    <w:basedOn w:val="a"/>
    <w:link w:val="Char0"/>
    <w:uiPriority w:val="99"/>
    <w:unhideWhenUsed/>
    <w:rsid w:val="00E240E9"/>
    <w:pPr>
      <w:tabs>
        <w:tab w:val="center" w:pos="4153"/>
        <w:tab w:val="right" w:pos="8306"/>
      </w:tabs>
      <w:snapToGrid w:val="0"/>
      <w:jc w:val="left"/>
    </w:pPr>
    <w:rPr>
      <w:sz w:val="18"/>
      <w:szCs w:val="18"/>
    </w:rPr>
  </w:style>
  <w:style w:type="character" w:customStyle="1" w:styleId="Char0">
    <w:name w:val="页脚 Char"/>
    <w:basedOn w:val="a0"/>
    <w:link w:val="a4"/>
    <w:uiPriority w:val="99"/>
    <w:rsid w:val="00E240E9"/>
    <w:rPr>
      <w:sz w:val="18"/>
      <w:szCs w:val="18"/>
    </w:rPr>
  </w:style>
  <w:style w:type="character" w:customStyle="1" w:styleId="1Char">
    <w:name w:val="标题 1 Char"/>
    <w:basedOn w:val="a0"/>
    <w:link w:val="1"/>
    <w:rsid w:val="0051510C"/>
    <w:rPr>
      <w:rFonts w:ascii="黑体" w:eastAsia="黑体" w:hAnsi="黑体" w:cs="Times New Roman"/>
      <w:bCs/>
      <w:kern w:val="44"/>
      <w:sz w:val="36"/>
      <w:szCs w:val="44"/>
    </w:rPr>
  </w:style>
  <w:style w:type="character" w:customStyle="1" w:styleId="3Char">
    <w:name w:val="标题 3 Char"/>
    <w:basedOn w:val="a0"/>
    <w:link w:val="3"/>
    <w:rsid w:val="0051510C"/>
    <w:rPr>
      <w:rFonts w:ascii="华文仿宋" w:eastAsia="华文仿宋" w:hAnsi="华文仿宋" w:cs="Times New Roman"/>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7</cp:revision>
  <dcterms:created xsi:type="dcterms:W3CDTF">2016-10-11T09:32:00Z</dcterms:created>
  <dcterms:modified xsi:type="dcterms:W3CDTF">2016-10-11T09:54:00Z</dcterms:modified>
</cp:coreProperties>
</file>